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F99" w:rsidRDefault="00C11F99" w:rsidP="00C11F99">
      <w:pPr>
        <w:pStyle w:val="a3"/>
        <w:spacing w:before="30" w:beforeAutospacing="0" w:after="30" w:afterAutospacing="0"/>
        <w:ind w:firstLine="708"/>
        <w:jc w:val="both"/>
        <w:rPr>
          <w:b/>
          <w:bCs/>
          <w:color w:val="000000"/>
          <w:sz w:val="48"/>
          <w:szCs w:val="48"/>
          <w:shd w:val="clear" w:color="auto" w:fill="FFFFFF"/>
        </w:rPr>
      </w:pPr>
      <w:r>
        <w:rPr>
          <w:b/>
          <w:bCs/>
          <w:color w:val="000000"/>
          <w:sz w:val="48"/>
          <w:szCs w:val="48"/>
          <w:shd w:val="clear" w:color="auto" w:fill="FFFFFF"/>
        </w:rPr>
        <w:t> </w:t>
      </w:r>
    </w:p>
    <w:p w:rsidR="00C11F99" w:rsidRDefault="00B63E04" w:rsidP="00B63E04">
      <w:pPr>
        <w:pStyle w:val="a3"/>
        <w:spacing w:before="30" w:beforeAutospacing="0" w:after="30" w:afterAutospacing="0"/>
        <w:jc w:val="center"/>
        <w:rPr>
          <w:b/>
          <w:bCs/>
          <w:color w:val="000000"/>
          <w:sz w:val="48"/>
          <w:szCs w:val="48"/>
          <w:shd w:val="clear" w:color="auto" w:fill="FFFFFF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 xml:space="preserve">Муниципальное бюджетное дошкольное образовательное учреждение </w:t>
      </w:r>
      <w:proofErr w:type="spellStart"/>
      <w:r>
        <w:rPr>
          <w:b/>
          <w:bCs/>
          <w:color w:val="000000"/>
          <w:sz w:val="28"/>
          <w:szCs w:val="28"/>
          <w:shd w:val="clear" w:color="auto" w:fill="FFFFFF"/>
        </w:rPr>
        <w:t>Татарско-Дымской</w:t>
      </w:r>
      <w:proofErr w:type="spellEnd"/>
      <w:r>
        <w:rPr>
          <w:b/>
          <w:bCs/>
          <w:color w:val="000000"/>
          <w:sz w:val="28"/>
          <w:szCs w:val="28"/>
          <w:shd w:val="clear" w:color="auto" w:fill="FFFFFF"/>
        </w:rPr>
        <w:t xml:space="preserve"> детский сад </w:t>
      </w:r>
      <w:proofErr w:type="spellStart"/>
      <w:r>
        <w:rPr>
          <w:b/>
          <w:bCs/>
          <w:color w:val="000000"/>
          <w:sz w:val="28"/>
          <w:szCs w:val="28"/>
          <w:shd w:val="clear" w:color="auto" w:fill="FFFFFF"/>
        </w:rPr>
        <w:t>общеразвивающего</w:t>
      </w:r>
      <w:proofErr w:type="spellEnd"/>
      <w:r>
        <w:rPr>
          <w:b/>
          <w:bCs/>
          <w:color w:val="000000"/>
          <w:sz w:val="28"/>
          <w:szCs w:val="28"/>
          <w:shd w:val="clear" w:color="auto" w:fill="FFFFFF"/>
        </w:rPr>
        <w:t xml:space="preserve"> вида «</w:t>
      </w:r>
      <w:proofErr w:type="spellStart"/>
      <w:r>
        <w:rPr>
          <w:b/>
          <w:bCs/>
          <w:color w:val="000000"/>
          <w:sz w:val="28"/>
          <w:szCs w:val="28"/>
          <w:shd w:val="clear" w:color="auto" w:fill="FFFFFF"/>
        </w:rPr>
        <w:t>Умырзая</w:t>
      </w:r>
      <w:proofErr w:type="spellEnd"/>
      <w:r>
        <w:rPr>
          <w:b/>
          <w:bCs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>
        <w:rPr>
          <w:b/>
          <w:bCs/>
          <w:color w:val="000000"/>
          <w:sz w:val="28"/>
          <w:szCs w:val="28"/>
          <w:shd w:val="clear" w:color="auto" w:fill="FFFFFF"/>
        </w:rPr>
        <w:t>Бугульминского</w:t>
      </w:r>
      <w:proofErr w:type="spellEnd"/>
      <w:r>
        <w:rPr>
          <w:b/>
          <w:bCs/>
          <w:color w:val="000000"/>
          <w:sz w:val="28"/>
          <w:szCs w:val="28"/>
          <w:shd w:val="clear" w:color="auto" w:fill="FFFFFF"/>
        </w:rPr>
        <w:t xml:space="preserve"> муниципального района РТ</w:t>
      </w:r>
    </w:p>
    <w:p w:rsidR="00C11F99" w:rsidRDefault="00C11F99" w:rsidP="00C11F99">
      <w:pPr>
        <w:pStyle w:val="a3"/>
        <w:shd w:val="clear" w:color="auto" w:fill="FFFFFF"/>
        <w:spacing w:before="30" w:beforeAutospacing="0" w:after="30" w:afterAutospacing="0"/>
        <w:ind w:firstLine="708"/>
        <w:jc w:val="both"/>
        <w:rPr>
          <w:rFonts w:ascii="Comic Sans MS" w:hAnsi="Comic Sans MS"/>
          <w:color w:val="000000"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  </w:t>
      </w:r>
    </w:p>
    <w:p w:rsidR="00C11F99" w:rsidRDefault="00C11F99" w:rsidP="00C11F99">
      <w:pPr>
        <w:pStyle w:val="a3"/>
        <w:shd w:val="clear" w:color="auto" w:fill="FFFFFF"/>
        <w:spacing w:before="30" w:beforeAutospacing="0" w:after="0" w:afterAutospacing="0"/>
        <w:jc w:val="both"/>
        <w:rPr>
          <w:rFonts w:ascii="Comic Sans MS" w:hAnsi="Comic Sans MS"/>
          <w:color w:val="000000"/>
          <w:sz w:val="20"/>
          <w:szCs w:val="20"/>
        </w:rPr>
      </w:pPr>
      <w:r>
        <w:rPr>
          <w:color w:val="000000"/>
          <w:sz w:val="28"/>
          <w:szCs w:val="28"/>
        </w:rPr>
        <w:t>      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В этом году мы празднуем годовщину – 70 лет Великой Победы.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День Победы навсегда останется одним из самых светлых праздников нашего народа. Вместе с нами его всегда будут праздновать миллионы людей во всём мире, кто превыше всег</w:t>
      </w:r>
      <w:r w:rsidR="00B63E04">
        <w:rPr>
          <w:color w:val="000000"/>
          <w:sz w:val="28"/>
          <w:szCs w:val="28"/>
        </w:rPr>
        <w:t>о ценит свободу и независимость</w:t>
      </w:r>
      <w:r>
        <w:rPr>
          <w:color w:val="000000"/>
          <w:sz w:val="28"/>
          <w:szCs w:val="28"/>
        </w:rPr>
        <w:t>.</w:t>
      </w:r>
      <w:r w:rsidR="00B63E04">
        <w:rPr>
          <w:color w:val="000000"/>
          <w:sz w:val="28"/>
          <w:szCs w:val="28"/>
        </w:rPr>
        <w:t xml:space="preserve">  Такими словами был начат праздник</w:t>
      </w:r>
      <w:r>
        <w:rPr>
          <w:color w:val="000000"/>
          <w:sz w:val="28"/>
          <w:szCs w:val="28"/>
        </w:rPr>
        <w:t xml:space="preserve"> «</w:t>
      </w:r>
      <w:r w:rsidR="00B63E04">
        <w:rPr>
          <w:color w:val="000000"/>
          <w:sz w:val="28"/>
          <w:szCs w:val="28"/>
        </w:rPr>
        <w:t>Пусть дети не знают войны</w:t>
      </w:r>
      <w:r>
        <w:rPr>
          <w:color w:val="000000"/>
          <w:sz w:val="28"/>
          <w:szCs w:val="28"/>
        </w:rPr>
        <w:t>» посвященный памяти героев войны.</w:t>
      </w:r>
      <w:r>
        <w:rPr>
          <w:rStyle w:val="apple-converted-space"/>
          <w:b/>
          <w:bCs/>
          <w:color w:val="000000"/>
        </w:rPr>
        <w:t> </w:t>
      </w:r>
      <w:r>
        <w:rPr>
          <w:color w:val="000000"/>
          <w:sz w:val="28"/>
          <w:szCs w:val="28"/>
        </w:rPr>
        <w:t>Целью мероприятия было расширить знания детей о Великой Отечественной войне, её героях, о воинах интернационалистах, формировать чувство патриотизма, любовь к Родине.</w:t>
      </w:r>
    </w:p>
    <w:p w:rsidR="00C11F99" w:rsidRDefault="00C11F99" w:rsidP="00C11F99">
      <w:pPr>
        <w:pStyle w:val="a3"/>
        <w:shd w:val="clear" w:color="auto" w:fill="FFFFFF"/>
        <w:spacing w:before="30" w:beforeAutospacing="0" w:after="30" w:afterAutospacing="0"/>
        <w:jc w:val="both"/>
        <w:rPr>
          <w:rFonts w:ascii="Comic Sans MS" w:hAnsi="Comic Sans MS"/>
          <w:color w:val="000000"/>
          <w:sz w:val="20"/>
          <w:szCs w:val="20"/>
        </w:rPr>
      </w:pPr>
      <w:r>
        <w:rPr>
          <w:color w:val="000000"/>
          <w:sz w:val="28"/>
          <w:szCs w:val="28"/>
        </w:rPr>
        <w:t>      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Воспитатели рассказывали о том, как нелегко досталась нашей стране эта Великая Победа, читали с детьми стихи, пели военные песни. Педагоги подготовили презентацию для ребят, познакомили с воинами-интернационалистами. Очень надеемся, что наши воспитанники с уважением будут относиться к ветеранам, не забудут, какой тяжелой и долгожданной была Победа!</w:t>
      </w:r>
    </w:p>
    <w:p w:rsidR="002F4D9D" w:rsidRDefault="00B63E04">
      <w:r>
        <w:rPr>
          <w:noProof/>
          <w:lang w:eastAsia="ru-RU"/>
        </w:rPr>
        <w:drawing>
          <wp:inline distT="0" distB="0" distL="0" distR="0">
            <wp:extent cx="5940425" cy="4457468"/>
            <wp:effectExtent l="19050" t="0" r="3175" b="0"/>
            <wp:docPr id="120" name="Рисунок 120" descr="C:\Users\7\AppData\Local\Microsoft\Windows\Temporary Internet Files\Content.Word\DSCN7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C:\Users\7\AppData\Local\Microsoft\Windows\Temporary Internet Files\Content.Word\DSCN76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F4D9D" w:rsidSect="001628D2">
      <w:pgSz w:w="11906" w:h="16838"/>
      <w:pgMar w:top="1134" w:right="850" w:bottom="1134" w:left="1701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4D9D"/>
    <w:rsid w:val="001628D2"/>
    <w:rsid w:val="00254396"/>
    <w:rsid w:val="002F4D9D"/>
    <w:rsid w:val="00B63E04"/>
    <w:rsid w:val="00C11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3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1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11F99"/>
  </w:style>
  <w:style w:type="paragraph" w:styleId="a4">
    <w:name w:val="Balloon Text"/>
    <w:basedOn w:val="a"/>
    <w:link w:val="a5"/>
    <w:uiPriority w:val="99"/>
    <w:semiHidden/>
    <w:unhideWhenUsed/>
    <w:rsid w:val="00C11F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1F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61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7</cp:lastModifiedBy>
  <cp:revision>2</cp:revision>
  <dcterms:created xsi:type="dcterms:W3CDTF">2015-05-07T12:19:00Z</dcterms:created>
  <dcterms:modified xsi:type="dcterms:W3CDTF">2015-05-07T13:02:00Z</dcterms:modified>
</cp:coreProperties>
</file>